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B13" w:rsidRDefault="00DC0B13" w:rsidP="00DC0B13">
      <w:pPr>
        <w:spacing w:after="0" w:line="240" w:lineRule="auto"/>
        <w:ind w:right="-3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38175" cy="895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B13" w:rsidRDefault="00DC0B13" w:rsidP="00DC0B13">
      <w:pPr>
        <w:spacing w:after="0" w:line="240" w:lineRule="auto"/>
        <w:ind w:right="-3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DC0B13" w:rsidRDefault="00DC0B13" w:rsidP="00DC0B13">
      <w:pPr>
        <w:spacing w:after="0" w:line="240" w:lineRule="auto"/>
        <w:ind w:right="-3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КОМИТЕТ МЕСТНОГО САМОУПРАВЛЕНИЯ</w:t>
      </w:r>
    </w:p>
    <w:p w:rsidR="00DC0B13" w:rsidRDefault="00DC0B13" w:rsidP="00DC0B13">
      <w:pPr>
        <w:spacing w:after="0" w:line="240" w:lineRule="auto"/>
        <w:ind w:right="-3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БОЛЬШЕХУТОРСКОГО  СЕЛЬСОВЕТА</w:t>
      </w:r>
    </w:p>
    <w:p w:rsidR="00DC0B13" w:rsidRDefault="00DC0B13" w:rsidP="00DC0B13">
      <w:pPr>
        <w:spacing w:after="0" w:line="240" w:lineRule="auto"/>
        <w:ind w:right="-300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НИЖНЕЛОМОВСКОГО РАЙОНА ПЕНЗЕНСКОЙ ОБЛАСТИ</w:t>
      </w:r>
    </w:p>
    <w:p w:rsidR="00DC0B13" w:rsidRDefault="00DC0B13" w:rsidP="00DC0B13">
      <w:pPr>
        <w:pStyle w:val="3"/>
        <w:spacing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</w:t>
      </w:r>
    </w:p>
    <w:p w:rsidR="00DC0B13" w:rsidRDefault="00DC0B13" w:rsidP="00DC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0B13" w:rsidRDefault="00DC0B13" w:rsidP="00DC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84742">
        <w:rPr>
          <w:rFonts w:ascii="Times New Roman" w:hAnsi="Times New Roman" w:cs="Times New Roman"/>
          <w:sz w:val="24"/>
          <w:szCs w:val="24"/>
        </w:rPr>
        <w:t>16.02.2018</w:t>
      </w:r>
      <w:r>
        <w:rPr>
          <w:rFonts w:ascii="Times New Roman" w:hAnsi="Times New Roman" w:cs="Times New Roman"/>
          <w:sz w:val="24"/>
          <w:szCs w:val="24"/>
        </w:rPr>
        <w:t xml:space="preserve"> № 361-64/6</w:t>
      </w:r>
    </w:p>
    <w:p w:rsidR="00DC0B13" w:rsidRDefault="00DC0B13" w:rsidP="00DC0B1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с.Большие Хутора</w:t>
      </w:r>
    </w:p>
    <w:p w:rsidR="00DC0B13" w:rsidRDefault="00DC0B13" w:rsidP="00DC0B13">
      <w:pPr>
        <w:pStyle w:val="6"/>
        <w:numPr>
          <w:ilvl w:val="5"/>
          <w:numId w:val="1"/>
        </w:numPr>
        <w:spacing w:before="120" w:after="0"/>
        <w:ind w:left="15" w:firstLine="0"/>
        <w:jc w:val="center"/>
        <w:rPr>
          <w:sz w:val="24"/>
          <w:szCs w:val="24"/>
        </w:rPr>
      </w:pPr>
    </w:p>
    <w:p w:rsidR="00DC0B13" w:rsidRPr="005A59C2" w:rsidRDefault="005A59C2" w:rsidP="00DC0B13">
      <w:pPr>
        <w:pStyle w:val="a5"/>
        <w:numPr>
          <w:ilvl w:val="0"/>
          <w:numId w:val="1"/>
        </w:numPr>
        <w:tabs>
          <w:tab w:val="clear" w:pos="432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</w:t>
      </w:r>
      <w:r w:rsidRPr="005A59C2">
        <w:rPr>
          <w:rFonts w:ascii="Times New Roman" w:hAnsi="Times New Roman" w:cs="Times New Roman"/>
          <w:b/>
          <w:sz w:val="24"/>
          <w:szCs w:val="24"/>
        </w:rPr>
        <w:t xml:space="preserve"> в решение Комитета местного самоуправления </w:t>
      </w:r>
      <w:proofErr w:type="spellStart"/>
      <w:r w:rsidRPr="005A59C2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5A59C2">
        <w:rPr>
          <w:rFonts w:ascii="Times New Roman" w:hAnsi="Times New Roman" w:cs="Times New Roman"/>
          <w:b/>
          <w:sz w:val="24"/>
          <w:szCs w:val="24"/>
        </w:rPr>
        <w:t xml:space="preserve"> сельсовета  </w:t>
      </w:r>
      <w:proofErr w:type="spellStart"/>
      <w:r w:rsidRPr="005A59C2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5A59C2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 </w:t>
      </w:r>
      <w:r w:rsidRPr="005A59C2">
        <w:rPr>
          <w:rFonts w:ascii="Times New Roman" w:hAnsi="Times New Roman" w:cs="Times New Roman"/>
          <w:b/>
          <w:bCs/>
          <w:sz w:val="24"/>
          <w:szCs w:val="24"/>
        </w:rPr>
        <w:t xml:space="preserve">от 25.01.2010  №  </w:t>
      </w:r>
      <w:r w:rsidRPr="005A59C2">
        <w:rPr>
          <w:rFonts w:ascii="Times New Roman" w:hAnsi="Times New Roman" w:cs="Times New Roman"/>
          <w:b/>
          <w:sz w:val="24"/>
          <w:szCs w:val="24"/>
        </w:rPr>
        <w:t>63- 16/5</w:t>
      </w:r>
      <w:r w:rsidRPr="005A59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59C2">
        <w:rPr>
          <w:rFonts w:ascii="Times New Roman" w:hAnsi="Times New Roman" w:cs="Times New Roman"/>
          <w:b/>
          <w:sz w:val="24"/>
          <w:szCs w:val="24"/>
        </w:rPr>
        <w:t xml:space="preserve">«О введении новой системы оплаты труда работников органов местного самоуправления </w:t>
      </w:r>
      <w:proofErr w:type="spellStart"/>
      <w:r w:rsidRPr="005A59C2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5A59C2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5A59C2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5A59C2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области, оплата труда которых в настоящее время осуществляется на основе Единой тарифной сетки»</w:t>
      </w:r>
    </w:p>
    <w:p w:rsidR="005A59C2" w:rsidRPr="00862200" w:rsidRDefault="005A59C2" w:rsidP="00DC0B13">
      <w:pPr>
        <w:pStyle w:val="a5"/>
        <w:numPr>
          <w:ilvl w:val="0"/>
          <w:numId w:val="1"/>
        </w:numPr>
        <w:tabs>
          <w:tab w:val="clear" w:pos="432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0B13" w:rsidRDefault="00DC0B13" w:rsidP="00DC0B13">
      <w:pPr>
        <w:pStyle w:val="a5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142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C0B13">
        <w:rPr>
          <w:rFonts w:ascii="Times New Roman" w:hAnsi="Times New Roman" w:cs="Times New Roman"/>
          <w:sz w:val="24"/>
          <w:szCs w:val="24"/>
        </w:rPr>
        <w:t xml:space="preserve">В целях приведения муниципального правового акта в соответствии с действующим законодательством, в  соответствии со статьей 86 Бюджетного кодекса Российской Федерации, на основании постановления администрации </w:t>
      </w:r>
      <w:r w:rsidRPr="00DC0B13">
        <w:rPr>
          <w:rFonts w:ascii="Times New Roman" w:hAnsi="Times New Roman" w:cs="Times New Roman"/>
          <w:bCs/>
          <w:sz w:val="24"/>
          <w:szCs w:val="24"/>
        </w:rPr>
        <w:t xml:space="preserve">от    30.01.2018 № 9  «Об увеличении (индексации) должностных окладов работников органов местного самоуправления </w:t>
      </w:r>
      <w:proofErr w:type="spellStart"/>
      <w:r w:rsidRPr="00DC0B13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DC0B13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Pr="00DC0B13">
        <w:rPr>
          <w:rFonts w:ascii="Times New Roman" w:hAnsi="Times New Roman" w:cs="Times New Roman"/>
          <w:bCs/>
          <w:sz w:val="24"/>
          <w:szCs w:val="24"/>
        </w:rPr>
        <w:t>Нижнеломовского</w:t>
      </w:r>
      <w:proofErr w:type="spellEnd"/>
      <w:r w:rsidRPr="00DC0B13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области», </w:t>
      </w:r>
      <w:r w:rsidRPr="00DC0B13">
        <w:rPr>
          <w:rFonts w:ascii="Times New Roman" w:hAnsi="Times New Roman" w:cs="Times New Roman"/>
          <w:sz w:val="24"/>
          <w:szCs w:val="24"/>
        </w:rPr>
        <w:t xml:space="preserve">статей 26, 31 Устава </w:t>
      </w:r>
      <w:proofErr w:type="spellStart"/>
      <w:r w:rsidRPr="00DC0B13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DC0B13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Pr="00DC0B13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C0B13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C81711">
        <w:t>,</w:t>
      </w:r>
      <w:r>
        <w:t>-</w:t>
      </w:r>
      <w:r w:rsidRPr="00C81711">
        <w:t xml:space="preserve"> </w:t>
      </w:r>
    </w:p>
    <w:p w:rsidR="00DC0B13" w:rsidRDefault="00DC0B13" w:rsidP="00DC0B13">
      <w:pPr>
        <w:tabs>
          <w:tab w:val="num" w:pos="0"/>
        </w:tabs>
        <w:autoSpaceDE w:val="0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0B13" w:rsidRDefault="00DC0B13" w:rsidP="00DC0B13">
      <w:pPr>
        <w:tabs>
          <w:tab w:val="num" w:pos="0"/>
        </w:tabs>
        <w:spacing w:before="120" w:after="0" w:line="240" w:lineRule="auto"/>
        <w:ind w:left="142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Комитет местного самоуправления </w:t>
      </w:r>
      <w:proofErr w:type="spellStart"/>
      <w:r>
        <w:rPr>
          <w:rFonts w:ascii="Times New Roman" w:hAnsi="Times New Roman" w:cs="Times New Roman"/>
          <w:b/>
          <w:bCs/>
        </w:rPr>
        <w:t>Большехуторского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Пензенской области решил</w:t>
      </w:r>
      <w:r>
        <w:rPr>
          <w:rFonts w:ascii="Times New Roman" w:hAnsi="Times New Roman" w:cs="Times New Roman"/>
          <w:b/>
          <w:bCs/>
          <w:spacing w:val="40"/>
          <w:sz w:val="24"/>
          <w:szCs w:val="24"/>
        </w:rPr>
        <w:t>:</w:t>
      </w:r>
    </w:p>
    <w:p w:rsidR="00DC0B13" w:rsidRDefault="00DC0B13" w:rsidP="00DC0B13">
      <w:pPr>
        <w:pStyle w:val="a3"/>
        <w:tabs>
          <w:tab w:val="num" w:pos="0"/>
        </w:tabs>
        <w:spacing w:after="0"/>
        <w:ind w:left="142" w:firstLine="709"/>
        <w:jc w:val="both"/>
      </w:pPr>
    </w:p>
    <w:p w:rsidR="00DC0B13" w:rsidRPr="005A59C2" w:rsidRDefault="00DC0B13" w:rsidP="005A59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59C2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5A59C2">
        <w:rPr>
          <w:rFonts w:ascii="Times New Roman" w:hAnsi="Times New Roman" w:cs="Times New Roman"/>
          <w:sz w:val="24"/>
          <w:szCs w:val="24"/>
        </w:rPr>
        <w:t xml:space="preserve">  1. Внести в решение Комитета местного самоуправления </w:t>
      </w:r>
      <w:proofErr w:type="spellStart"/>
      <w:r w:rsidRPr="005A59C2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5A59C2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5A59C2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5A59C2">
        <w:rPr>
          <w:rFonts w:ascii="Times New Roman" w:hAnsi="Times New Roman" w:cs="Times New Roman"/>
          <w:sz w:val="24"/>
          <w:szCs w:val="24"/>
        </w:rPr>
        <w:t xml:space="preserve"> района Пензенской области  </w:t>
      </w:r>
      <w:r w:rsidRPr="005A59C2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5A59C2" w:rsidRPr="005A59C2">
        <w:rPr>
          <w:rFonts w:ascii="Times New Roman" w:hAnsi="Times New Roman" w:cs="Times New Roman"/>
          <w:bCs/>
          <w:sz w:val="24"/>
          <w:szCs w:val="24"/>
        </w:rPr>
        <w:t>25</w:t>
      </w:r>
      <w:r w:rsidRPr="005A59C2">
        <w:rPr>
          <w:rFonts w:ascii="Times New Roman" w:hAnsi="Times New Roman" w:cs="Times New Roman"/>
          <w:bCs/>
          <w:sz w:val="24"/>
          <w:szCs w:val="24"/>
        </w:rPr>
        <w:t>.01.201</w:t>
      </w:r>
      <w:r w:rsidR="005A59C2" w:rsidRPr="005A59C2">
        <w:rPr>
          <w:rFonts w:ascii="Times New Roman" w:hAnsi="Times New Roman" w:cs="Times New Roman"/>
          <w:bCs/>
          <w:sz w:val="24"/>
          <w:szCs w:val="24"/>
        </w:rPr>
        <w:t>0</w:t>
      </w:r>
      <w:r w:rsidRPr="005A59C2">
        <w:rPr>
          <w:rFonts w:ascii="Times New Roman" w:hAnsi="Times New Roman" w:cs="Times New Roman"/>
          <w:bCs/>
          <w:sz w:val="24"/>
          <w:szCs w:val="24"/>
        </w:rPr>
        <w:t xml:space="preserve">  №  </w:t>
      </w:r>
      <w:r w:rsidR="005A59C2" w:rsidRPr="005A59C2">
        <w:rPr>
          <w:rFonts w:ascii="Times New Roman" w:hAnsi="Times New Roman" w:cs="Times New Roman"/>
          <w:sz w:val="24"/>
          <w:szCs w:val="24"/>
        </w:rPr>
        <w:t>63- 16/5</w:t>
      </w:r>
      <w:r w:rsidRPr="005A59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59C2">
        <w:rPr>
          <w:rFonts w:ascii="Times New Roman" w:hAnsi="Times New Roman" w:cs="Times New Roman"/>
          <w:sz w:val="24"/>
          <w:szCs w:val="24"/>
        </w:rPr>
        <w:t xml:space="preserve">«О введении новой системы оплаты труда работников органов местного самоуправления </w:t>
      </w:r>
      <w:proofErr w:type="spellStart"/>
      <w:r w:rsidRPr="005A59C2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5A59C2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5A59C2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5A59C2">
        <w:rPr>
          <w:rFonts w:ascii="Times New Roman" w:hAnsi="Times New Roman" w:cs="Times New Roman"/>
          <w:sz w:val="24"/>
          <w:szCs w:val="24"/>
        </w:rPr>
        <w:t xml:space="preserve"> района Пензенской области, оплата труда которых в настоящее время осуществляется на основе Единой тарифной сетки», </w:t>
      </w:r>
      <w:r w:rsidRPr="005A59C2">
        <w:rPr>
          <w:rFonts w:ascii="Times New Roman" w:hAnsi="Times New Roman" w:cs="Times New Roman"/>
          <w:bCs/>
          <w:sz w:val="24"/>
          <w:szCs w:val="24"/>
        </w:rPr>
        <w:t>изменение, д</w:t>
      </w:r>
      <w:r w:rsidRPr="005A59C2">
        <w:rPr>
          <w:rFonts w:ascii="Times New Roman" w:hAnsi="Times New Roman" w:cs="Times New Roman"/>
          <w:sz w:val="24"/>
          <w:szCs w:val="24"/>
        </w:rPr>
        <w:t xml:space="preserve">ополнив </w:t>
      </w:r>
      <w:r w:rsidR="005A59C2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5A59C2">
        <w:rPr>
          <w:rFonts w:ascii="Times New Roman" w:hAnsi="Times New Roman" w:cs="Times New Roman"/>
          <w:sz w:val="24"/>
          <w:szCs w:val="24"/>
        </w:rPr>
        <w:t xml:space="preserve"> пунктом 1.1. следующего содержания:</w:t>
      </w:r>
    </w:p>
    <w:p w:rsidR="00DC0B13" w:rsidRPr="00DC0B13" w:rsidRDefault="00DC0B13" w:rsidP="005A59C2">
      <w:pPr>
        <w:tabs>
          <w:tab w:val="left" w:pos="29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9C2">
        <w:rPr>
          <w:rFonts w:ascii="Times New Roman" w:hAnsi="Times New Roman" w:cs="Times New Roman"/>
          <w:sz w:val="24"/>
          <w:szCs w:val="24"/>
        </w:rPr>
        <w:t xml:space="preserve">          «1.1. Утвердить размеры окладов работников органов местного самоуправления </w:t>
      </w:r>
      <w:proofErr w:type="spellStart"/>
      <w:r w:rsidR="005A59C2" w:rsidRPr="005A59C2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="005A59C2" w:rsidRPr="005A59C2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5A59C2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5A59C2">
        <w:rPr>
          <w:rFonts w:ascii="Times New Roman" w:hAnsi="Times New Roman" w:cs="Times New Roman"/>
          <w:sz w:val="24"/>
          <w:szCs w:val="24"/>
        </w:rPr>
        <w:t xml:space="preserve"> района Пензенской области, согласно приложению №</w:t>
      </w:r>
      <w:r w:rsidR="005A59C2">
        <w:rPr>
          <w:rFonts w:ascii="Times New Roman" w:hAnsi="Times New Roman" w:cs="Times New Roman"/>
          <w:sz w:val="24"/>
          <w:szCs w:val="24"/>
        </w:rPr>
        <w:t xml:space="preserve"> </w:t>
      </w:r>
      <w:r w:rsidRPr="005A59C2">
        <w:rPr>
          <w:rFonts w:ascii="Times New Roman" w:hAnsi="Times New Roman" w:cs="Times New Roman"/>
          <w:sz w:val="24"/>
          <w:szCs w:val="24"/>
        </w:rPr>
        <w:t>1 к данному</w:t>
      </w:r>
      <w:r w:rsidRPr="00DC0B13">
        <w:rPr>
          <w:rFonts w:ascii="Times New Roman" w:hAnsi="Times New Roman" w:cs="Times New Roman"/>
          <w:sz w:val="24"/>
          <w:szCs w:val="24"/>
        </w:rPr>
        <w:t xml:space="preserve"> </w:t>
      </w:r>
      <w:r w:rsidR="005A59C2">
        <w:rPr>
          <w:rFonts w:ascii="Times New Roman" w:hAnsi="Times New Roman" w:cs="Times New Roman"/>
          <w:sz w:val="24"/>
          <w:szCs w:val="24"/>
        </w:rPr>
        <w:t>решению.</w:t>
      </w:r>
      <w:r w:rsidRPr="00DC0B13">
        <w:rPr>
          <w:rFonts w:ascii="Times New Roman" w:hAnsi="Times New Roman" w:cs="Times New Roman"/>
          <w:sz w:val="24"/>
          <w:szCs w:val="24"/>
        </w:rPr>
        <w:t>».</w:t>
      </w:r>
    </w:p>
    <w:p w:rsidR="00DC0B13" w:rsidRPr="00DC0B13" w:rsidRDefault="00DC0B13" w:rsidP="00DC0B13">
      <w:pPr>
        <w:tabs>
          <w:tab w:val="num" w:pos="0"/>
        </w:tabs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B13">
        <w:rPr>
          <w:rFonts w:ascii="Times New Roman" w:hAnsi="Times New Roman" w:cs="Times New Roman"/>
          <w:color w:val="000000"/>
          <w:sz w:val="24"/>
          <w:szCs w:val="24"/>
        </w:rPr>
        <w:t xml:space="preserve">           2.    Настоящее решение вступает в силу со дня подписания.</w:t>
      </w:r>
    </w:p>
    <w:p w:rsidR="00DC0B13" w:rsidRDefault="00DC0B13" w:rsidP="00DC0B13">
      <w:pPr>
        <w:pStyle w:val="a3"/>
        <w:tabs>
          <w:tab w:val="num" w:pos="0"/>
          <w:tab w:val="left" w:pos="851"/>
        </w:tabs>
        <w:spacing w:after="0"/>
        <w:ind w:left="142"/>
        <w:jc w:val="both"/>
      </w:pPr>
      <w:r>
        <w:t xml:space="preserve">           3</w:t>
      </w:r>
      <w:r w:rsidRPr="00862200">
        <w:t xml:space="preserve">. Контроль за исполнением настоящего решения возложить на главу </w:t>
      </w:r>
      <w:proofErr w:type="spellStart"/>
      <w:r w:rsidRPr="00862200">
        <w:t>Большехуторского</w:t>
      </w:r>
      <w:proofErr w:type="spellEnd"/>
      <w:r w:rsidRPr="00862200">
        <w:t xml:space="preserve"> сельсовета </w:t>
      </w:r>
      <w:proofErr w:type="spellStart"/>
      <w:r w:rsidRPr="00862200">
        <w:t>Нижнеломовского</w:t>
      </w:r>
      <w:proofErr w:type="spellEnd"/>
      <w:r w:rsidRPr="00862200">
        <w:t xml:space="preserve"> района Пензенской области</w:t>
      </w:r>
      <w:r>
        <w:t>.</w:t>
      </w:r>
    </w:p>
    <w:p w:rsidR="00DC0B13" w:rsidRDefault="00DC0B13" w:rsidP="00DC0B13">
      <w:pPr>
        <w:tabs>
          <w:tab w:val="num" w:pos="0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C0B13" w:rsidRDefault="00DC0B13" w:rsidP="00DC0B13">
      <w:pPr>
        <w:tabs>
          <w:tab w:val="num" w:pos="0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C0B13" w:rsidRDefault="00DC0B13" w:rsidP="00DC0B13">
      <w:pPr>
        <w:tabs>
          <w:tab w:val="num" w:pos="0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C0B13" w:rsidRDefault="00DC0B13" w:rsidP="00DC0B13">
      <w:pPr>
        <w:pStyle w:val="a3"/>
        <w:tabs>
          <w:tab w:val="left" w:pos="851"/>
        </w:tabs>
        <w:spacing w:after="0"/>
        <w:jc w:val="both"/>
      </w:pPr>
      <w:r>
        <w:rPr>
          <w:b/>
          <w:bCs/>
        </w:rPr>
        <w:t xml:space="preserve">Глава  </w:t>
      </w:r>
      <w:proofErr w:type="spellStart"/>
      <w:r>
        <w:rPr>
          <w:b/>
        </w:rPr>
        <w:t>Большехуторского</w:t>
      </w:r>
      <w:proofErr w:type="spellEnd"/>
      <w:r>
        <w:t xml:space="preserve"> </w:t>
      </w:r>
      <w:r>
        <w:rPr>
          <w:b/>
          <w:bCs/>
        </w:rPr>
        <w:t xml:space="preserve">сельсовета </w:t>
      </w:r>
      <w:r>
        <w:rPr>
          <w:b/>
          <w:bCs/>
        </w:rPr>
        <w:tab/>
        <w:t xml:space="preserve">                                                                 </w:t>
      </w:r>
      <w:proofErr w:type="spellStart"/>
      <w:r>
        <w:rPr>
          <w:b/>
          <w:bCs/>
        </w:rPr>
        <w:t>Н.Н.Гостев</w:t>
      </w:r>
      <w:proofErr w:type="spellEnd"/>
    </w:p>
    <w:p w:rsidR="00DC0B13" w:rsidRDefault="00DC0B13" w:rsidP="00DC0B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B13" w:rsidRDefault="00DC0B13" w:rsidP="00DC0B13"/>
    <w:p w:rsidR="00DC0B13" w:rsidRDefault="00DC0B13" w:rsidP="00DC0B13"/>
    <w:p w:rsidR="00DC0B13" w:rsidRPr="00862200" w:rsidRDefault="00DC0B13" w:rsidP="00DC0B1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622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Pr="00862200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</w:p>
    <w:p w:rsidR="00DC0B13" w:rsidRDefault="00DC0B13" w:rsidP="00DC0B1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6220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к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решению Комитета местного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самоупрапвления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</w:t>
      </w:r>
    </w:p>
    <w:p w:rsidR="00DC0B13" w:rsidRPr="00862200" w:rsidRDefault="00DC0B13" w:rsidP="00DC0B1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 Пензенской области </w:t>
      </w:r>
    </w:p>
    <w:p w:rsidR="00284742" w:rsidRDefault="00284742" w:rsidP="002847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16.02.2018 № 361-64/6</w:t>
      </w:r>
    </w:p>
    <w:p w:rsidR="00DC0B13" w:rsidRPr="00862200" w:rsidRDefault="00DC0B13" w:rsidP="00DC0B13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C0B13" w:rsidRPr="00862200" w:rsidRDefault="00DC0B13" w:rsidP="00DC0B1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C0B13" w:rsidRPr="00862200" w:rsidRDefault="00DC0B13" w:rsidP="00DC0B1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0B13" w:rsidRPr="00862200" w:rsidRDefault="00DC0B13" w:rsidP="00DC0B1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C0B13" w:rsidRPr="00DC0B13" w:rsidRDefault="00DC0B13" w:rsidP="00DC0B13">
      <w:pPr>
        <w:tabs>
          <w:tab w:val="left" w:pos="292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B13">
        <w:rPr>
          <w:rFonts w:ascii="Times New Roman" w:hAnsi="Times New Roman" w:cs="Times New Roman"/>
          <w:b/>
          <w:sz w:val="24"/>
          <w:szCs w:val="24"/>
        </w:rPr>
        <w:t>РАЗМЕРЫ</w:t>
      </w:r>
    </w:p>
    <w:p w:rsidR="00DC0B13" w:rsidRPr="00DC0B13" w:rsidRDefault="00DC0B13" w:rsidP="00DC0B13">
      <w:pPr>
        <w:tabs>
          <w:tab w:val="left" w:pos="10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B13">
        <w:rPr>
          <w:rFonts w:ascii="Times New Roman" w:hAnsi="Times New Roman" w:cs="Times New Roman"/>
          <w:b/>
          <w:sz w:val="24"/>
          <w:szCs w:val="24"/>
        </w:rPr>
        <w:t>окладов работников органов местного самоуправления</w:t>
      </w:r>
    </w:p>
    <w:p w:rsidR="00DC0B13" w:rsidRPr="00DC0B13" w:rsidRDefault="00DC0B13" w:rsidP="00DC0B13">
      <w:pPr>
        <w:tabs>
          <w:tab w:val="left" w:pos="2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Бошльшехуторского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DC0B13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DC0B13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DC0B13" w:rsidRPr="00DC0B13" w:rsidRDefault="00DC0B13" w:rsidP="00DC0B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8"/>
        <w:gridCol w:w="2472"/>
        <w:gridCol w:w="2464"/>
        <w:gridCol w:w="2207"/>
      </w:tblGrid>
      <w:tr w:rsidR="00DC0B13" w:rsidRPr="00DC0B13" w:rsidTr="009D11B6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Профессии рабочих, отнесенные к квалификационным уровням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Размеры должностных окладов (рублей)</w:t>
            </w:r>
          </w:p>
        </w:tc>
      </w:tr>
      <w:tr w:rsidR="00DC0B13" w:rsidRPr="00DC0B13" w:rsidTr="009D11B6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Общеотраслевые профессии рабочих первого уровня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Гардеробщик, сторож (вахтер); уборщик служебных помещений; уборщик территорий; оператор связи единой дежурно-диспетчерской службы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21376E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1566</w:t>
            </w:r>
          </w:p>
        </w:tc>
      </w:tr>
      <w:tr w:rsidR="00DC0B13" w:rsidRPr="00DC0B13" w:rsidTr="009D11B6">
        <w:trPr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Общеотраслевые профессии рабочих второго уровня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Рабочий по комплексному обслуживанию и ремонту зданий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B13" w:rsidRPr="00DC0B13" w:rsidTr="009D11B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B13" w:rsidRPr="0021376E" w:rsidRDefault="00DC0B13" w:rsidP="00DC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B13" w:rsidRPr="0021376E" w:rsidRDefault="00DC0B13" w:rsidP="00DC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Оператор котельной; рабочий зеленого хозяйства; плотник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3947</w:t>
            </w:r>
          </w:p>
        </w:tc>
      </w:tr>
      <w:tr w:rsidR="00DC0B13" w:rsidRPr="00DC0B13" w:rsidTr="009D11B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B13" w:rsidRPr="0021376E" w:rsidRDefault="00DC0B13" w:rsidP="00DC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B13" w:rsidRPr="0021376E" w:rsidRDefault="00DC0B13" w:rsidP="00DC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Водитель автомобиля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13" w:rsidRPr="0021376E" w:rsidRDefault="00DC0B13" w:rsidP="00DC0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6E">
              <w:rPr>
                <w:rFonts w:ascii="Times New Roman" w:hAnsi="Times New Roman" w:cs="Times New Roman"/>
                <w:sz w:val="24"/>
                <w:szCs w:val="24"/>
              </w:rPr>
              <w:t>4532</w:t>
            </w:r>
          </w:p>
        </w:tc>
      </w:tr>
    </w:tbl>
    <w:p w:rsidR="00DC0B13" w:rsidRPr="00DC0B13" w:rsidRDefault="00DC0B13" w:rsidP="00DC0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0B13" w:rsidRPr="00DC0B13" w:rsidRDefault="00DC0B13" w:rsidP="00DC0B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DAE" w:rsidRPr="00DC0B13" w:rsidRDefault="00284742" w:rsidP="00DC0B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7DAE" w:rsidRPr="00DC0B13" w:rsidSect="0086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C0B13"/>
    <w:rsid w:val="000C4468"/>
    <w:rsid w:val="0021376E"/>
    <w:rsid w:val="00284742"/>
    <w:rsid w:val="0038178D"/>
    <w:rsid w:val="005A59C2"/>
    <w:rsid w:val="00670CF0"/>
    <w:rsid w:val="006A77C5"/>
    <w:rsid w:val="009C7627"/>
    <w:rsid w:val="00A66AFA"/>
    <w:rsid w:val="00C6447A"/>
    <w:rsid w:val="00D06EC4"/>
    <w:rsid w:val="00DC0B13"/>
    <w:rsid w:val="00F5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13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C0B13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Lucida Sans Unicode" w:hAnsi="Arial" w:cs="Arial"/>
      <w:b/>
      <w:bCs/>
      <w:kern w:val="2"/>
      <w:sz w:val="26"/>
      <w:szCs w:val="26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rsid w:val="00DC0B13"/>
    <w:pPr>
      <w:widowControl w:val="0"/>
      <w:tabs>
        <w:tab w:val="num" w:pos="4320"/>
      </w:tabs>
      <w:suppressAutoHyphens/>
      <w:spacing w:before="240" w:after="60" w:line="240" w:lineRule="auto"/>
      <w:ind w:left="4320" w:hanging="720"/>
      <w:outlineLvl w:val="5"/>
    </w:pPr>
    <w:rPr>
      <w:rFonts w:ascii="Times New Roman" w:eastAsia="Lucida Sans Unicode" w:hAnsi="Times New Roman" w:cs="Times New Roman"/>
      <w:b/>
      <w:bCs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C0B13"/>
    <w:rPr>
      <w:rFonts w:ascii="Arial" w:eastAsia="Lucida Sans Unicode" w:hAnsi="Arial" w:cs="Arial"/>
      <w:b/>
      <w:bCs/>
      <w:kern w:val="2"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semiHidden/>
    <w:rsid w:val="00DC0B13"/>
    <w:rPr>
      <w:rFonts w:ascii="Times New Roman" w:eastAsia="Lucida Sans Unicode" w:hAnsi="Times New Roman" w:cs="Times New Roman"/>
      <w:b/>
      <w:bCs/>
      <w:kern w:val="2"/>
      <w:lang w:eastAsia="zh-CN"/>
    </w:rPr>
  </w:style>
  <w:style w:type="paragraph" w:styleId="a3">
    <w:name w:val="Body Text"/>
    <w:basedOn w:val="a"/>
    <w:link w:val="a4"/>
    <w:semiHidden/>
    <w:unhideWhenUsed/>
    <w:rsid w:val="00DC0B1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semiHidden/>
    <w:rsid w:val="00DC0B13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customStyle="1" w:styleId="ConsPlusNormal">
    <w:name w:val="ConsPlusNormal"/>
    <w:next w:val="a"/>
    <w:rsid w:val="00DC0B13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DC0B13"/>
    <w:pPr>
      <w:ind w:left="720"/>
      <w:contextualSpacing/>
    </w:pPr>
  </w:style>
  <w:style w:type="paragraph" w:customStyle="1" w:styleId="a6">
    <w:name w:val="Содержимое таблицы"/>
    <w:basedOn w:val="a"/>
    <w:rsid w:val="00DC0B1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DC0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0B1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dcterms:created xsi:type="dcterms:W3CDTF">2018-02-14T12:53:00Z</dcterms:created>
  <dcterms:modified xsi:type="dcterms:W3CDTF">2018-02-19T08:11:00Z</dcterms:modified>
</cp:coreProperties>
</file>